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F9C4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31ECD1DC" w14:textId="2B90023A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70853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C84F12">
        <w:rPr>
          <w:b/>
          <w:sz w:val="30"/>
          <w:szCs w:val="30"/>
        </w:rPr>
        <w:t>11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C84F12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2BAC6AD7" w14:textId="77777777">
        <w:tc>
          <w:tcPr>
            <w:tcW w:w="8522" w:type="dxa"/>
          </w:tcPr>
          <w:p w14:paraId="653BAFEC" w14:textId="42CFDB95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BC5B2C">
              <w:rPr>
                <w:b/>
                <w:sz w:val="28"/>
                <w:szCs w:val="28"/>
              </w:rPr>
              <w:t xml:space="preserve"> </w:t>
            </w:r>
            <w:r w:rsidR="00611008">
              <w:rPr>
                <w:rFonts w:hint="eastAsia"/>
                <w:b/>
                <w:sz w:val="28"/>
                <w:szCs w:val="28"/>
              </w:rPr>
              <w:t>Romberg</w:t>
            </w:r>
            <w:r w:rsidR="00611008">
              <w:rPr>
                <w:rFonts w:hint="eastAsia"/>
                <w:b/>
                <w:sz w:val="28"/>
                <w:szCs w:val="28"/>
              </w:rPr>
              <w:t>方法与复合</w:t>
            </w:r>
            <w:r w:rsidR="00611008">
              <w:rPr>
                <w:rFonts w:hint="eastAsia"/>
                <w:b/>
                <w:sz w:val="28"/>
                <w:szCs w:val="28"/>
              </w:rPr>
              <w:t>Gauss</w:t>
            </w:r>
            <w:r w:rsidR="00611008">
              <w:rPr>
                <w:rFonts w:hint="eastAsia"/>
                <w:b/>
                <w:sz w:val="28"/>
                <w:szCs w:val="28"/>
              </w:rPr>
              <w:t>求积公式</w:t>
            </w:r>
          </w:p>
          <w:p w14:paraId="3DD8EA1E" w14:textId="3C15C65C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A70853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A70853">
              <w:rPr>
                <w:rFonts w:hint="eastAsia"/>
                <w:b/>
                <w:sz w:val="28"/>
                <w:szCs w:val="28"/>
              </w:rPr>
              <w:t>2</w:t>
            </w:r>
            <w:r w:rsidR="00A70853">
              <w:rPr>
                <w:b/>
                <w:sz w:val="28"/>
                <w:szCs w:val="28"/>
              </w:rPr>
              <w:t>019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459A64A1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4F134543" w14:textId="46765B69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DE32F4">
              <w:rPr>
                <w:rFonts w:hint="eastAsia"/>
                <w:b/>
                <w:sz w:val="30"/>
                <w:szCs w:val="30"/>
              </w:rPr>
              <w:t>使用</w:t>
            </w:r>
            <w:r w:rsidR="00DE32F4">
              <w:rPr>
                <w:rFonts w:hint="eastAsia"/>
                <w:b/>
                <w:sz w:val="30"/>
                <w:szCs w:val="30"/>
              </w:rPr>
              <w:t>Romberg</w:t>
            </w:r>
            <w:r w:rsidR="00DE32F4">
              <w:rPr>
                <w:rFonts w:hint="eastAsia"/>
                <w:b/>
                <w:sz w:val="30"/>
                <w:szCs w:val="30"/>
              </w:rPr>
              <w:t>方法计算积分；使用</w:t>
            </w:r>
            <w:r w:rsidR="00DE32F4">
              <w:rPr>
                <w:rFonts w:hint="eastAsia"/>
                <w:b/>
                <w:sz w:val="30"/>
                <w:szCs w:val="30"/>
              </w:rPr>
              <w:t>2</w:t>
            </w:r>
            <w:r w:rsidR="00DE32F4">
              <w:rPr>
                <w:rFonts w:hint="eastAsia"/>
                <w:b/>
                <w:sz w:val="30"/>
                <w:szCs w:val="30"/>
              </w:rPr>
              <w:t>点</w:t>
            </w:r>
            <w:r w:rsidR="00DE32F4">
              <w:rPr>
                <w:rFonts w:hint="eastAsia"/>
                <w:b/>
                <w:sz w:val="30"/>
                <w:szCs w:val="30"/>
              </w:rPr>
              <w:t>Gauss</w:t>
            </w:r>
            <w:r w:rsidR="00DE32F4">
              <w:rPr>
                <w:rFonts w:hint="eastAsia"/>
                <w:b/>
                <w:sz w:val="30"/>
                <w:szCs w:val="30"/>
              </w:rPr>
              <w:t>型求积公式推导相应的复合</w:t>
            </w:r>
            <w:r w:rsidR="00DE32F4">
              <w:rPr>
                <w:rFonts w:hint="eastAsia"/>
                <w:b/>
                <w:sz w:val="30"/>
                <w:szCs w:val="30"/>
              </w:rPr>
              <w:t>Gauss</w:t>
            </w:r>
            <w:r w:rsidR="00DE32F4">
              <w:rPr>
                <w:rFonts w:hint="eastAsia"/>
                <w:b/>
                <w:sz w:val="30"/>
                <w:szCs w:val="30"/>
              </w:rPr>
              <w:t>求积公式，并计算积分</w:t>
            </w:r>
          </w:p>
          <w:p w14:paraId="3154EDD6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7A96E68D" w14:textId="5CBB4A6F" w:rsidR="0077413E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="00DE32F4">
              <w:rPr>
                <w:sz w:val="30"/>
                <w:szCs w:val="30"/>
              </w:rPr>
              <w:t>0 (Romberg)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77237493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[integral]=Romberg(m,a,b)</w:t>
            </w:r>
          </w:p>
          <w:p w14:paraId="263C24B7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Rom=(2^6*Cotes(2*m,a,b)-Cotes(m,a,b))/(2^6-1);</w:t>
            </w:r>
          </w:p>
          <w:p w14:paraId="6C5936F3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integral=Rom;</w:t>
            </w:r>
          </w:p>
          <w:p w14:paraId="359E0A81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0B05C504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7763EF3C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[f]=Infunc(x) </w:t>
            </w:r>
            <w:r>
              <w:rPr>
                <w:rFonts w:ascii="Courier New" w:hAnsi="Courier New" w:cs="Courier New"/>
                <w:color w:val="228B22"/>
                <w:kern w:val="0"/>
                <w:sz w:val="24"/>
                <w:szCs w:val="24"/>
              </w:rPr>
              <w:t>%evaluate</w:t>
            </w:r>
          </w:p>
          <w:p w14:paraId="4FDDC742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f=exp(x).*sin(x);</w:t>
            </w:r>
          </w:p>
          <w:p w14:paraId="0A320F90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3D8BBFF5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35500022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[Q1]=Trapezoid(m,a,b)</w:t>
            </w:r>
          </w:p>
          <w:p w14:paraId="5921E1EE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h=(b-a)/m;</w:t>
            </w:r>
          </w:p>
          <w:p w14:paraId="03E54F8A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x=linspace(a,b,m+1);</w:t>
            </w:r>
          </w:p>
          <w:p w14:paraId="0F292013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y=Infunc(x);</w:t>
            </w:r>
          </w:p>
          <w:p w14:paraId="37C0428F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Q1=h/2*(2*sum(y)-y(1)-y(m+1));</w:t>
            </w:r>
          </w:p>
          <w:p w14:paraId="65C630A1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7F4471AB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7FC99D83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[Q2]=Simpson(m,a,b) </w:t>
            </w:r>
            <w:r>
              <w:rPr>
                <w:rFonts w:ascii="Courier New" w:hAnsi="Courier New" w:cs="Courier New"/>
                <w:color w:val="228B22"/>
                <w:kern w:val="0"/>
                <w:sz w:val="24"/>
                <w:szCs w:val="24"/>
              </w:rPr>
              <w:t>%2m</w:t>
            </w:r>
          </w:p>
          <w:p w14:paraId="74AC961C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Q2=(4*Trapezoid(2*m,a,b)-Trapezoid(m,a,b))/(4-1);</w:t>
            </w:r>
          </w:p>
          <w:p w14:paraId="1C07A330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6C0C3B61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2C4EFB5D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[Q4]=Cotes(m,a,b)</w:t>
            </w:r>
          </w:p>
          <w:p w14:paraId="6D0DF3D4" w14:textId="77777777" w:rsidR="00DE32F4" w:rsidRDefault="00DE32F4" w:rsidP="00DE32F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Q4=(2^4*Simpson(2*m,a,b)-Simpson(m,a,b))/(2^4-1);</w:t>
            </w:r>
          </w:p>
          <w:p w14:paraId="3746D12C" w14:textId="12422FA3" w:rsidR="00DE32F4" w:rsidRPr="00F265B8" w:rsidRDefault="00DE32F4" w:rsidP="00F265B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72C9CC3C" w14:textId="77777777" w:rsidR="00DE32F4" w:rsidRPr="00D30848" w:rsidRDefault="00DE32F4" w:rsidP="00AB3E31">
            <w:pPr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2A0FA8A0" w14:textId="526C60E8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lastRenderedPageBreak/>
              <w:t>运行结果</w:t>
            </w:r>
            <w:r w:rsidR="00DE32F4">
              <w:rPr>
                <w:sz w:val="30"/>
                <w:szCs w:val="30"/>
              </w:rPr>
              <w:t>0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  <w:r w:rsidR="006C464F">
              <w:rPr>
                <w:rFonts w:hint="eastAsia"/>
                <w:sz w:val="30"/>
                <w:szCs w:val="30"/>
              </w:rPr>
              <w:t>首先计算真值</w:t>
            </w:r>
          </w:p>
          <w:p w14:paraId="4DC6106B" w14:textId="77777777" w:rsidR="006C464F" w:rsidRDefault="006C464F" w:rsidP="00AB3E31">
            <w:pPr>
              <w:rPr>
                <w:sz w:val="30"/>
                <w:szCs w:val="30"/>
              </w:rPr>
            </w:pPr>
          </w:p>
          <w:p w14:paraId="618704DD" w14:textId="4270B5A2" w:rsidR="00F265B8" w:rsidRDefault="006C464F" w:rsidP="00AB3E31">
            <w:pPr>
              <w:rPr>
                <w:sz w:val="30"/>
                <w:szCs w:val="30"/>
              </w:rPr>
            </w:pPr>
            <w:r w:rsidRPr="006C464F">
              <w:rPr>
                <w:noProof/>
                <w:sz w:val="30"/>
                <w:szCs w:val="30"/>
              </w:rPr>
              <w:drawing>
                <wp:inline distT="0" distB="0" distL="0" distR="0" wp14:anchorId="5486095D" wp14:editId="74A6A26E">
                  <wp:extent cx="2876550" cy="31813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r="658" b="12794"/>
                          <a:stretch/>
                        </pic:blipFill>
                        <pic:spPr bwMode="auto">
                          <a:xfrm>
                            <a:off x="0" y="0"/>
                            <a:ext cx="2876951" cy="31817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F4DCBE" w14:textId="1BF272D7" w:rsidR="006C464F" w:rsidRDefault="006C464F" w:rsidP="00AB3E31">
            <w:pPr>
              <w:rPr>
                <w:sz w:val="30"/>
                <w:szCs w:val="30"/>
              </w:rPr>
            </w:pPr>
            <w:r w:rsidRPr="006C464F">
              <w:rPr>
                <w:noProof/>
                <w:sz w:val="30"/>
                <w:szCs w:val="30"/>
              </w:rPr>
              <w:drawing>
                <wp:inline distT="0" distB="0" distL="0" distR="0" wp14:anchorId="38442F02" wp14:editId="2ACC294F">
                  <wp:extent cx="1991003" cy="2943636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943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2C543C" w14:textId="22A84921" w:rsidR="006235D6" w:rsidRDefault="006235D6" w:rsidP="00AB3E31">
            <w:pPr>
              <w:rPr>
                <w:sz w:val="30"/>
                <w:szCs w:val="30"/>
              </w:rPr>
            </w:pPr>
          </w:p>
          <w:p w14:paraId="2D0A4DD5" w14:textId="1392EECC" w:rsidR="006235D6" w:rsidRPr="006235D6" w:rsidRDefault="006235D6" w:rsidP="00AB3E31">
            <w:r>
              <w:lastRenderedPageBreak/>
              <w:fldChar w:fldCharType="begin"/>
            </w:r>
            <w:r>
              <w:instrText xml:space="preserve"> INCLUDEPICTURE "D:\\Files\\Tencent Files\\863947348\\Image\\Group2\\]X\\@G\\]X@GWFXE`9PE0YSI%VUKJXC.jpg" \* MERGEFORMATINET </w:instrText>
            </w:r>
            <w:r>
              <w:fldChar w:fldCharType="separate"/>
            </w:r>
            <w:r w:rsidR="00877109">
              <w:fldChar w:fldCharType="begin"/>
            </w:r>
            <w:r w:rsidR="00877109">
              <w:instrText xml:space="preserve"> </w:instrText>
            </w:r>
            <w:r w:rsidR="00877109">
              <w:instrText>INCLUDEPICTURE  "D:\\Files\\Tencent Files\\863947348\\Image\\Group2\\]X\\@G\\]X@GWFXE`9PE0YSI%VUKJXC.jpg" \* MERGEFORMATINET</w:instrText>
            </w:r>
            <w:r w:rsidR="00877109">
              <w:instrText xml:space="preserve"> </w:instrText>
            </w:r>
            <w:r w:rsidR="00877109">
              <w:fldChar w:fldCharType="separate"/>
            </w:r>
            <w:r w:rsidR="007452B2">
              <w:pict w14:anchorId="62112F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22.45pt;height:489.6pt">
                  <v:imagedata r:id="rId11" r:href="rId12" cropbottom="12000f" cropright="2728f"/>
                </v:shape>
              </w:pict>
            </w:r>
            <w:r w:rsidR="00877109">
              <w:fldChar w:fldCharType="end"/>
            </w:r>
            <w:r>
              <w:fldChar w:fldCharType="end"/>
            </w:r>
          </w:p>
          <w:p w14:paraId="35C4BDEB" w14:textId="5188AA61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="006C464F">
              <w:rPr>
                <w:sz w:val="30"/>
                <w:szCs w:val="30"/>
              </w:rPr>
              <w:t xml:space="preserve">2 </w:t>
            </w:r>
            <w:r w:rsidR="006C464F">
              <w:rPr>
                <w:rFonts w:hint="eastAsia"/>
                <w:sz w:val="30"/>
                <w:szCs w:val="30"/>
              </w:rPr>
              <w:t>(</w:t>
            </w:r>
            <w:r w:rsidR="006C464F">
              <w:rPr>
                <w:sz w:val="30"/>
                <w:szCs w:val="30"/>
              </w:rPr>
              <w:t>Gauss MATLAB)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1918D156" w14:textId="574CD4EB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[integral]=CompGauss(m)</w:t>
            </w:r>
          </w:p>
          <w:p w14:paraId="68238FA1" w14:textId="0E88830D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x=linspace(1/m,2-1/m,m);</w:t>
            </w:r>
          </w:p>
          <w:p w14:paraId="374A06F4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S1=(sum(Infunc(x+1/(sqrt(3)*m))))/m;</w:t>
            </w:r>
          </w:p>
          <w:p w14:paraId="2DF994F6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S2=(sum(Infunc(x-1/(sqrt(3)*m))))/m;</w:t>
            </w:r>
          </w:p>
          <w:p w14:paraId="5AD45E6F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integral=S1+S2;</w:t>
            </w:r>
          </w:p>
          <w:p w14:paraId="2037A397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118B947A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 xml:space="preserve"> </w:t>
            </w:r>
          </w:p>
          <w:p w14:paraId="32CBBDC6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[y]=Infunc(x)</w:t>
            </w:r>
          </w:p>
          <w:p w14:paraId="4D3C2A46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y=4./(1+x.^2);</w:t>
            </w:r>
          </w:p>
          <w:p w14:paraId="675A3EFF" w14:textId="504B5CDD" w:rsidR="006C464F" w:rsidRP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2775BA18" w14:textId="01BF3A0D" w:rsidR="006C464F" w:rsidRDefault="006C464F" w:rsidP="00AB3E3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另一个文件：</w:t>
            </w:r>
          </w:p>
          <w:p w14:paraId="2993A643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[m]=testGauss()</w:t>
            </w:r>
          </w:p>
          <w:p w14:paraId="205E1EB3" w14:textId="26183C2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m=1;</w:t>
            </w:r>
          </w:p>
          <w:p w14:paraId="55CC8202" w14:textId="25D2032C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S1=CompGauss(m);</w:t>
            </w:r>
          </w:p>
          <w:p w14:paraId="21A45D6C" w14:textId="7592B853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S2=CompGauss(m+1);</w:t>
            </w:r>
          </w:p>
          <w:p w14:paraId="39A0B1C8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>(abs(S1-S2)&gt;1e-5)</w:t>
            </w:r>
          </w:p>
          <w:p w14:paraId="64D10C50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m=m+1;</w:t>
            </w:r>
          </w:p>
          <w:p w14:paraId="42D23DEB" w14:textId="6E6061DB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S1=CompGauss(m);</w:t>
            </w:r>
          </w:p>
          <w:p w14:paraId="169E2695" w14:textId="0296F643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4"/>
                <w:szCs w:val="24"/>
              </w:rPr>
              <w:t xml:space="preserve">    S2=CompGauss(m+1);</w:t>
            </w:r>
          </w:p>
          <w:p w14:paraId="4C3ADD2C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0943BFEC" w14:textId="77777777" w:rsidR="006C464F" w:rsidRDefault="006C464F" w:rsidP="006C46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4"/>
                <w:szCs w:val="24"/>
              </w:rPr>
              <w:t>end</w:t>
            </w:r>
          </w:p>
          <w:p w14:paraId="0729E644" w14:textId="77777777" w:rsidR="00EB046C" w:rsidRDefault="00AB3E31" w:rsidP="00D30848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Pr="00A867A4">
              <w:rPr>
                <w:rFonts w:hint="eastAsia"/>
                <w:sz w:val="30"/>
                <w:szCs w:val="30"/>
              </w:rPr>
              <w:t>；</w:t>
            </w:r>
          </w:p>
          <w:p w14:paraId="3C1261AA" w14:textId="2987D76C" w:rsidR="00E1485D" w:rsidRDefault="007452B2" w:rsidP="00D30848">
            <w:pPr>
              <w:rPr>
                <w:rFonts w:hint="eastAsia"/>
                <w:sz w:val="30"/>
                <w:szCs w:val="30"/>
              </w:rPr>
            </w:pPr>
            <w:r w:rsidRPr="007452B2">
              <w:rPr>
                <w:sz w:val="30"/>
                <w:szCs w:val="30"/>
              </w:rPr>
              <w:drawing>
                <wp:inline distT="0" distB="0" distL="0" distR="0" wp14:anchorId="5B601875" wp14:editId="1097329F">
                  <wp:extent cx="1581371" cy="1295581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F2A93D" w14:textId="1B4D59B6" w:rsidR="00D30848" w:rsidRDefault="007452B2" w:rsidP="00D30848">
            <w:pPr>
              <w:rPr>
                <w:sz w:val="30"/>
                <w:szCs w:val="30"/>
              </w:rPr>
            </w:pPr>
            <w:r w:rsidRPr="007452B2">
              <w:rPr>
                <w:sz w:val="30"/>
                <w:szCs w:val="30"/>
              </w:rPr>
              <w:drawing>
                <wp:inline distT="0" distB="0" distL="0" distR="0" wp14:anchorId="01776C45" wp14:editId="5D813BAD">
                  <wp:extent cx="1524213" cy="1295581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E71B91" w14:textId="5AE0D8BC" w:rsidR="00E1485D" w:rsidRDefault="00E1485D" w:rsidP="00D30848">
            <w:pPr>
              <w:rPr>
                <w:sz w:val="30"/>
                <w:szCs w:val="30"/>
              </w:rPr>
            </w:pPr>
          </w:p>
          <w:p w14:paraId="1C3C4B41" w14:textId="0C885DA8" w:rsidR="00E1485D" w:rsidRDefault="00E1485D" w:rsidP="00D3084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代码</w:t>
            </w: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sz w:val="30"/>
                <w:szCs w:val="30"/>
              </w:rPr>
              <w:t xml:space="preserve"> (Gauss C):</w:t>
            </w:r>
          </w:p>
          <w:p w14:paraId="1B9AD025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#include&lt;stdio.h&gt;</w:t>
            </w:r>
          </w:p>
          <w:p w14:paraId="1D2FEEB0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#include&lt;stdlib.h&gt;</w:t>
            </w:r>
          </w:p>
          <w:p w14:paraId="52E4A835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#include&lt;math.h&gt;</w:t>
            </w:r>
          </w:p>
          <w:p w14:paraId="2915E407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47D9B42A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double sum(double a[],int m);</w:t>
            </w:r>
          </w:p>
          <w:p w14:paraId="05E17E03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double *Infunc(double x[],int m,double trans);</w:t>
            </w:r>
          </w:p>
          <w:p w14:paraId="36ABE8E5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7C126EA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int main()</w:t>
            </w:r>
          </w:p>
          <w:p w14:paraId="6A2D1314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5E41C87F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m;</w:t>
            </w:r>
          </w:p>
          <w:p w14:paraId="1CB58F00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a,b;</w:t>
            </w:r>
          </w:p>
          <w:p w14:paraId="7C3BA4D3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integral;</w:t>
            </w:r>
          </w:p>
          <w:p w14:paraId="172F2AD7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lastRenderedPageBreak/>
              <w:tab/>
              <w:t>scanf("%lf",&amp;m);</w:t>
            </w:r>
          </w:p>
          <w:p w14:paraId="078B3B12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scanf("%lf%lf",&amp;a,&amp;b);</w:t>
            </w:r>
          </w:p>
          <w:p w14:paraId="0365E787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776FCC2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*x;</w:t>
            </w:r>
          </w:p>
          <w:p w14:paraId="16F8EC03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x=(double *)calloc(m,sizeof(double));</w:t>
            </w:r>
          </w:p>
          <w:p w14:paraId="6682E6C2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for(int k=0;k&lt;m;k++)</w:t>
            </w:r>
          </w:p>
          <w:p w14:paraId="46DB9F1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7273A799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x[k]=a+k*(b-a)/m+1/m;</w:t>
            </w:r>
          </w:p>
          <w:p w14:paraId="59F17BC9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2026BAB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08D6D402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S1,S2;</w:t>
            </w:r>
          </w:p>
          <w:p w14:paraId="3490010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S1=sum(Infunc(x,m,1/(m*sqrt(3))),m)/m;</w:t>
            </w:r>
          </w:p>
          <w:p w14:paraId="138555FF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S2=sum(Infunc(x,m,-1/(m*sqrt(3))),m)/m;</w:t>
            </w:r>
          </w:p>
          <w:p w14:paraId="7D40DE4A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integral=S1+S2;</w:t>
            </w:r>
          </w:p>
          <w:p w14:paraId="3C9CC81A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65B553CD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printf("%lf",integral);</w:t>
            </w:r>
          </w:p>
          <w:p w14:paraId="785CCED0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1B76FE9F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0;</w:t>
            </w:r>
          </w:p>
          <w:p w14:paraId="3F12D362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5044243A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612EA5CD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double sum(double a[],int m)</w:t>
            </w:r>
          </w:p>
          <w:p w14:paraId="559B966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4CE664C1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sum=0;</w:t>
            </w:r>
          </w:p>
          <w:p w14:paraId="3DB430C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for(int k=0;k&lt;m;k++)</w:t>
            </w:r>
          </w:p>
          <w:p w14:paraId="44C12FDE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42563A1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sum+=a[k];</w:t>
            </w:r>
          </w:p>
          <w:p w14:paraId="00FFEB37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74EF4271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sum;</w:t>
            </w:r>
          </w:p>
          <w:p w14:paraId="19D4E25D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</w:p>
          <w:p w14:paraId="16FCCBCD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7B232BE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double *Infunc(double x[],int m,double trans)</w:t>
            </w:r>
          </w:p>
          <w:p w14:paraId="0F58DC45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{</w:t>
            </w:r>
          </w:p>
          <w:p w14:paraId="5F070D52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double *Infunc;</w:t>
            </w:r>
          </w:p>
          <w:p w14:paraId="2C96DCD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Infunc=(double *)calloc(m,sizeof(double));</w:t>
            </w:r>
          </w:p>
          <w:p w14:paraId="32A37DC6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for(int k=0;k&lt;m;k++)</w:t>
            </w:r>
          </w:p>
          <w:p w14:paraId="451CE1F5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{</w:t>
            </w:r>
          </w:p>
          <w:p w14:paraId="0015435B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Infunc[k]=4/(1+(x[k]+trans)*(x[k]+trans));</w:t>
            </w:r>
          </w:p>
          <w:p w14:paraId="4AC5BB3F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}</w:t>
            </w:r>
          </w:p>
          <w:p w14:paraId="1EAD3AC7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</w:r>
          </w:p>
          <w:p w14:paraId="76B4B211" w14:textId="77777777" w:rsidR="003506CF" w:rsidRPr="003506CF" w:rsidRDefault="003506CF" w:rsidP="003506C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ab/>
              <w:t>return Infunc;</w:t>
            </w:r>
          </w:p>
          <w:p w14:paraId="02BB33D3" w14:textId="0D2024D9" w:rsidR="00E1485D" w:rsidRDefault="003506CF" w:rsidP="003506CF">
            <w:pPr>
              <w:rPr>
                <w:sz w:val="30"/>
                <w:szCs w:val="30"/>
              </w:rPr>
            </w:pPr>
            <w:r w:rsidRPr="003506CF">
              <w:rPr>
                <w:rFonts w:ascii="Courier New" w:hAnsi="Courier New" w:cs="Courier New"/>
                <w:kern w:val="0"/>
                <w:sz w:val="24"/>
                <w:szCs w:val="24"/>
              </w:rPr>
              <w:t>}</w:t>
            </w:r>
            <w:r w:rsidR="00E1485D">
              <w:rPr>
                <w:rFonts w:hint="eastAsia"/>
                <w:sz w:val="30"/>
                <w:szCs w:val="30"/>
              </w:rPr>
              <w:t>运行结果</w:t>
            </w:r>
            <w:r w:rsidR="00E1485D">
              <w:rPr>
                <w:rFonts w:hint="eastAsia"/>
                <w:sz w:val="30"/>
                <w:szCs w:val="30"/>
              </w:rPr>
              <w:t>3</w:t>
            </w:r>
            <w:r w:rsidR="00E1485D">
              <w:rPr>
                <w:sz w:val="30"/>
                <w:szCs w:val="30"/>
              </w:rPr>
              <w:t xml:space="preserve"> (Gauss C):</w:t>
            </w:r>
          </w:p>
          <w:p w14:paraId="0DC5C491" w14:textId="40845889" w:rsidR="00A42659" w:rsidRDefault="003506CF" w:rsidP="00D30848">
            <w:pPr>
              <w:rPr>
                <w:sz w:val="30"/>
                <w:szCs w:val="30"/>
              </w:rPr>
            </w:pPr>
            <w:r w:rsidRPr="003506CF">
              <w:rPr>
                <w:sz w:val="30"/>
                <w:szCs w:val="30"/>
              </w:rPr>
              <w:lastRenderedPageBreak/>
              <w:drawing>
                <wp:inline distT="0" distB="0" distL="0" distR="0" wp14:anchorId="3045666C" wp14:editId="7177113A">
                  <wp:extent cx="4286848" cy="1171739"/>
                  <wp:effectExtent l="0" t="0" r="0" b="952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848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6EF3C3" w14:textId="77777777" w:rsidR="00E1485D" w:rsidRPr="00E1485D" w:rsidRDefault="00E1485D" w:rsidP="00E1485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我们带入上一问中的结果，在</w:t>
            </w:r>
            <w:r>
              <w:rPr>
                <w:rFonts w:hint="eastAsia"/>
                <w:sz w:val="30"/>
                <w:szCs w:val="30"/>
              </w:rPr>
              <w:t>C</w:t>
            </w:r>
            <w:r>
              <w:rPr>
                <w:rFonts w:hint="eastAsia"/>
                <w:sz w:val="30"/>
                <w:szCs w:val="30"/>
              </w:rPr>
              <w:t>语言中计算</w:t>
            </w:r>
          </w:p>
          <w:p w14:paraId="1EFB9AEA" w14:textId="77777777" w:rsidR="00E1485D" w:rsidRPr="00E1485D" w:rsidRDefault="00E1485D" w:rsidP="00D30848">
            <w:pPr>
              <w:rPr>
                <w:sz w:val="30"/>
                <w:szCs w:val="30"/>
              </w:rPr>
            </w:pPr>
          </w:p>
          <w:p w14:paraId="1A117B1B" w14:textId="650BA40C" w:rsidR="00D30848" w:rsidRPr="007514AA" w:rsidRDefault="00D30848" w:rsidP="00D30848">
            <w:r>
              <w:rPr>
                <w:rFonts w:hint="eastAsia"/>
                <w:sz w:val="30"/>
                <w:szCs w:val="30"/>
              </w:rPr>
              <w:t>总结：</w:t>
            </w:r>
            <w:r w:rsidR="007514AA">
              <w:rPr>
                <w:rFonts w:hint="eastAsia"/>
                <w:sz w:val="30"/>
                <w:szCs w:val="30"/>
              </w:rPr>
              <w:t>Romberg</w:t>
            </w:r>
            <w:r w:rsidR="007514AA">
              <w:rPr>
                <w:rFonts w:hint="eastAsia"/>
                <w:sz w:val="30"/>
                <w:szCs w:val="30"/>
              </w:rPr>
              <w:t>方法收敛性</w:t>
            </w:r>
            <w:r w:rsidR="00EC58FD">
              <w:rPr>
                <w:rFonts w:hint="eastAsia"/>
                <w:sz w:val="30"/>
                <w:szCs w:val="30"/>
              </w:rPr>
              <w:t>好</w:t>
            </w:r>
            <w:r w:rsidR="007514AA">
              <w:rPr>
                <w:rFonts w:hint="eastAsia"/>
                <w:sz w:val="30"/>
                <w:szCs w:val="30"/>
              </w:rPr>
              <w:t>，其消去法将误差项严格地消去了，使得收敛速度快。</w:t>
            </w:r>
            <w:r w:rsidR="007514AA">
              <w:rPr>
                <w:rFonts w:hint="eastAsia"/>
                <w:sz w:val="30"/>
                <w:szCs w:val="30"/>
              </w:rPr>
              <w:t>Gauss</w:t>
            </w:r>
            <w:r w:rsidR="007514AA">
              <w:rPr>
                <w:rFonts w:hint="eastAsia"/>
                <w:sz w:val="30"/>
                <w:szCs w:val="30"/>
              </w:rPr>
              <w:t>方法优于其它的插值逼近，且代数精确度较高，使用分区间段的近似可以提高精度，但整体上收敛速度</w:t>
            </w:r>
            <w:r w:rsidR="008D6D61">
              <w:rPr>
                <w:rFonts w:hint="eastAsia"/>
                <w:sz w:val="30"/>
                <w:szCs w:val="30"/>
              </w:rPr>
              <w:t>很快</w:t>
            </w:r>
            <w:r w:rsidR="007514AA">
              <w:rPr>
                <w:rFonts w:hint="eastAsia"/>
                <w:sz w:val="30"/>
                <w:szCs w:val="30"/>
              </w:rPr>
              <w:t>。</w:t>
            </w:r>
          </w:p>
        </w:tc>
      </w:tr>
    </w:tbl>
    <w:p w14:paraId="108B7E25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7071" w14:textId="77777777" w:rsidR="00877109" w:rsidRDefault="00877109">
      <w:pPr>
        <w:spacing w:line="240" w:lineRule="auto"/>
      </w:pPr>
      <w:r>
        <w:separator/>
      </w:r>
    </w:p>
  </w:endnote>
  <w:endnote w:type="continuationSeparator" w:id="0">
    <w:p w14:paraId="2704629D" w14:textId="77777777" w:rsidR="00877109" w:rsidRDefault="00877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78ADFEFF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61C768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95C6C" w14:textId="77777777" w:rsidR="00877109" w:rsidRDefault="00877109">
      <w:pPr>
        <w:spacing w:line="240" w:lineRule="auto"/>
      </w:pPr>
      <w:r>
        <w:separator/>
      </w:r>
    </w:p>
  </w:footnote>
  <w:footnote w:type="continuationSeparator" w:id="0">
    <w:p w14:paraId="137B1F29" w14:textId="77777777" w:rsidR="00877109" w:rsidRDefault="00877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E083E5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D4B2E85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236DB6"/>
    <w:rsid w:val="00260C66"/>
    <w:rsid w:val="002B6784"/>
    <w:rsid w:val="003424AF"/>
    <w:rsid w:val="003506CF"/>
    <w:rsid w:val="00362DB9"/>
    <w:rsid w:val="00365807"/>
    <w:rsid w:val="003F706F"/>
    <w:rsid w:val="00413EA0"/>
    <w:rsid w:val="00430228"/>
    <w:rsid w:val="00451440"/>
    <w:rsid w:val="00526330"/>
    <w:rsid w:val="005677ED"/>
    <w:rsid w:val="00611008"/>
    <w:rsid w:val="006235D6"/>
    <w:rsid w:val="006C464F"/>
    <w:rsid w:val="0072308F"/>
    <w:rsid w:val="007452B2"/>
    <w:rsid w:val="007514AA"/>
    <w:rsid w:val="0077413E"/>
    <w:rsid w:val="007A722A"/>
    <w:rsid w:val="00807386"/>
    <w:rsid w:val="0087646E"/>
    <w:rsid w:val="00877109"/>
    <w:rsid w:val="008B4D9C"/>
    <w:rsid w:val="008D6D61"/>
    <w:rsid w:val="008D7051"/>
    <w:rsid w:val="008D706A"/>
    <w:rsid w:val="008D7813"/>
    <w:rsid w:val="00971EDE"/>
    <w:rsid w:val="00A151BD"/>
    <w:rsid w:val="00A34B5A"/>
    <w:rsid w:val="00A42659"/>
    <w:rsid w:val="00A70853"/>
    <w:rsid w:val="00A77C02"/>
    <w:rsid w:val="00A92067"/>
    <w:rsid w:val="00AB3E31"/>
    <w:rsid w:val="00AD47A0"/>
    <w:rsid w:val="00AE72B5"/>
    <w:rsid w:val="00B056B9"/>
    <w:rsid w:val="00B3153E"/>
    <w:rsid w:val="00B629BD"/>
    <w:rsid w:val="00BC4A74"/>
    <w:rsid w:val="00BC5B2C"/>
    <w:rsid w:val="00BE418C"/>
    <w:rsid w:val="00BE7AB7"/>
    <w:rsid w:val="00C723A9"/>
    <w:rsid w:val="00C84F12"/>
    <w:rsid w:val="00CA3527"/>
    <w:rsid w:val="00CA72B7"/>
    <w:rsid w:val="00CF36E4"/>
    <w:rsid w:val="00D30848"/>
    <w:rsid w:val="00D36CFE"/>
    <w:rsid w:val="00DE32F4"/>
    <w:rsid w:val="00E1485D"/>
    <w:rsid w:val="00E94EDB"/>
    <w:rsid w:val="00EB046C"/>
    <w:rsid w:val="00EC58FD"/>
    <w:rsid w:val="00ED14B8"/>
    <w:rsid w:val="00F265B8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8B6606E"/>
  <w15:docId w15:val="{A73A6F7F-38FD-4682-809D-2D27DF1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../../../../Files/Tencent%20Files/863947348/Image/Group2/%5dX/@G/%5dX@GWFXE%609PE0YSI%25VUKJXC.jp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0C71ED"/>
    <w:rsid w:val="001118EA"/>
    <w:rsid w:val="00111A12"/>
    <w:rsid w:val="00410E0B"/>
    <w:rsid w:val="004759B7"/>
    <w:rsid w:val="00673916"/>
    <w:rsid w:val="0068096D"/>
    <w:rsid w:val="008440CB"/>
    <w:rsid w:val="008E41C4"/>
    <w:rsid w:val="00CF699F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25</cp:revision>
  <dcterms:created xsi:type="dcterms:W3CDTF">2019-03-25T14:33:00Z</dcterms:created>
  <dcterms:modified xsi:type="dcterms:W3CDTF">2021-11-04T15:17:00Z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